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right="-3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444444"/>
          <w:sz w:val="21"/>
          <w:szCs w:val="21"/>
          <w:shd w:val="clear" w:color="auto" w:fill="FFFFFF"/>
        </w:rPr>
        <w:t>Scoring Rubric for each Problem of the Month</w:t>
      </w: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right="-30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right="-3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Date the 6 hours of work as you go. Work neatly. Keep in chronological order. </w:t>
      </w:r>
      <w:r>
        <w:rPr>
          <w:rFonts w:ascii="Tahoma" w:hAnsi="Tahoma" w:cs="Tahoma"/>
          <w:b/>
          <w:bCs/>
          <w:color w:val="444444"/>
          <w:sz w:val="21"/>
          <w:szCs w:val="21"/>
          <w:shd w:val="clear" w:color="auto" w:fill="FFFFFF"/>
        </w:rPr>
        <w:t>(25 pts)</w:t>
      </w: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right="-30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Step 1. Read the problem aloud with others. Jot down a few general thoughts. </w:t>
      </w:r>
      <w:r>
        <w:rPr>
          <w:rFonts w:ascii="Tahoma" w:hAnsi="Tahoma" w:cs="Tahoma"/>
          <w:b/>
          <w:bCs/>
          <w:color w:val="444444"/>
          <w:sz w:val="21"/>
          <w:szCs w:val="21"/>
          <w:shd w:val="clear" w:color="auto" w:fill="FFFFFF"/>
        </w:rPr>
        <w:t>(5 pts)</w:t>
      </w: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Step 2. Re-read and discuss the problem. Make sure you understand what it is asking for. Decide how you might approach the problem; carefully record a little data. </w:t>
      </w:r>
      <w:r>
        <w:rPr>
          <w:rFonts w:ascii="Tahoma" w:hAnsi="Tahoma" w:cs="Tahoma"/>
          <w:b/>
          <w:bCs/>
          <w:color w:val="444444"/>
          <w:sz w:val="21"/>
          <w:szCs w:val="21"/>
          <w:shd w:val="clear" w:color="auto" w:fill="FFFFFF"/>
        </w:rPr>
        <w:t>(10 pts)</w:t>
      </w: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117F0" w:rsidRP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Step 3. Talk to others about ways to record data. Check your data with others. Carefully generate more </w:t>
      </w:r>
      <w:bookmarkStart w:id="0" w:name="_GoBack"/>
      <w:bookmarkEnd w:id="0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data.</w:t>
      </w:r>
      <w:r>
        <w:rPr>
          <w:rFonts w:ascii="Tahoma" w:hAnsi="Tahoma" w:cs="Tahoma"/>
          <w:b/>
          <w:bCs/>
          <w:color w:val="444444"/>
          <w:sz w:val="21"/>
          <w:szCs w:val="21"/>
          <w:shd w:val="clear" w:color="auto" w:fill="FFFFFF"/>
        </w:rPr>
        <w:t xml:space="preserve"> (10 pts)     </w:t>
      </w: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Step 4. Check and combine your data with others' data that has been verified. Search for patterns in your data. Record your thinking as you work. </w:t>
      </w:r>
      <w:r>
        <w:rPr>
          <w:rFonts w:ascii="Tahoma" w:hAnsi="Tahoma" w:cs="Tahoma"/>
          <w:b/>
          <w:bCs/>
          <w:color w:val="444444"/>
          <w:sz w:val="21"/>
          <w:szCs w:val="21"/>
          <w:shd w:val="clear" w:color="auto" w:fill="FFFFFF"/>
        </w:rPr>
        <w:t xml:space="preserve">(20 pts) 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  </w:t>
      </w: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Step 5. Write a draft report explaining your thinking process. Add your thoughts on how the problem helped you grow as a problem solver. </w:t>
      </w:r>
      <w:r>
        <w:rPr>
          <w:rFonts w:ascii="Tahoma" w:hAnsi="Tahoma" w:cs="Tahoma"/>
          <w:b/>
          <w:bCs/>
          <w:color w:val="444444"/>
          <w:sz w:val="21"/>
          <w:szCs w:val="21"/>
          <w:shd w:val="clear" w:color="auto" w:fill="FFFFFF"/>
        </w:rPr>
        <w:t>(15 pts)</w:t>
      </w: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left="720" w:right="-300" w:hanging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Step 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6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Carefully edit your draft into a final report and turn it in on time. </w:t>
      </w:r>
      <w:r>
        <w:rPr>
          <w:rFonts w:ascii="Tahoma" w:hAnsi="Tahoma" w:cs="Tahoma"/>
          <w:b/>
          <w:bCs/>
          <w:color w:val="444444"/>
          <w:sz w:val="21"/>
          <w:szCs w:val="21"/>
          <w:shd w:val="clear" w:color="auto" w:fill="FFFFFF"/>
        </w:rPr>
        <w:t>(15 pts)</w:t>
      </w: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right="-30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117F0" w:rsidRDefault="003117F0" w:rsidP="003117F0">
      <w:pPr>
        <w:pStyle w:val="NormalWeb"/>
        <w:shd w:val="clear" w:color="auto" w:fill="FFFFFF"/>
        <w:spacing w:before="0" w:beforeAutospacing="0" w:after="0" w:afterAutospacing="0" w:line="240" w:lineRule="atLeast"/>
        <w:ind w:right="-3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Difficult problems in the real world take long periods of time, careful recording of data and many contributors to progress toward a solution. When you feel discouraged and want to give up, just take a break. See me anytime for getting back on track.</w:t>
      </w:r>
    </w:p>
    <w:p w:rsidR="00886563" w:rsidRDefault="00886563"/>
    <w:sectPr w:rsidR="0088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0"/>
    <w:rsid w:val="00062A5B"/>
    <w:rsid w:val="003117F0"/>
    <w:rsid w:val="003205F5"/>
    <w:rsid w:val="00886563"/>
    <w:rsid w:val="008B31DE"/>
    <w:rsid w:val="00B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541C"/>
  <w15:chartTrackingRefBased/>
  <w15:docId w15:val="{66E824E3-E3C1-40D0-B5E5-B44C34B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">
    <w:name w:val="Newsletter Body"/>
    <w:basedOn w:val="Normal"/>
    <w:link w:val="NewsletterBodyChar"/>
    <w:qFormat/>
    <w:rsid w:val="00062A5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NewsletterBodyChar">
    <w:name w:val="Newsletter Body Char"/>
    <w:basedOn w:val="DefaultParagraphFont"/>
    <w:link w:val="NewsletterBody"/>
    <w:rsid w:val="00062A5B"/>
    <w:rPr>
      <w:rFonts w:ascii="Times New Roman" w:hAnsi="Times New Roman" w:cs="Times New Roman"/>
      <w:sz w:val="24"/>
      <w:szCs w:val="24"/>
    </w:rPr>
  </w:style>
  <w:style w:type="paragraph" w:customStyle="1" w:styleId="NewsletterSubheading">
    <w:name w:val="Newsletter Subheading"/>
    <w:basedOn w:val="Normal"/>
    <w:link w:val="NewsletterSubheadingChar"/>
    <w:qFormat/>
    <w:rsid w:val="00062A5B"/>
    <w:rPr>
      <w:rFonts w:ascii="Times New Roman" w:hAnsi="Times New Roman" w:cs="Times New Roman"/>
      <w:b/>
      <w:smallCaps/>
      <w:sz w:val="24"/>
      <w:szCs w:val="28"/>
    </w:rPr>
  </w:style>
  <w:style w:type="character" w:customStyle="1" w:styleId="NewsletterSubheadingChar">
    <w:name w:val="Newsletter Subheading Char"/>
    <w:basedOn w:val="DefaultParagraphFont"/>
    <w:link w:val="NewsletterSubheading"/>
    <w:rsid w:val="00062A5B"/>
    <w:rPr>
      <w:rFonts w:ascii="Times New Roman" w:hAnsi="Times New Roman" w:cs="Times New Roman"/>
      <w:b/>
      <w:smallCap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</cp:lastModifiedBy>
  <cp:revision>1</cp:revision>
  <dcterms:created xsi:type="dcterms:W3CDTF">2017-01-03T03:02:00Z</dcterms:created>
  <dcterms:modified xsi:type="dcterms:W3CDTF">2017-01-03T03:04:00Z</dcterms:modified>
</cp:coreProperties>
</file>